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F4" w:rsidRDefault="002C15F4" w:rsidP="003032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en-GB" w:eastAsia="en-GB"/>
        </w:rPr>
        <w:drawing>
          <wp:inline distT="0" distB="0" distL="0" distR="0">
            <wp:extent cx="5731510" cy="1232660"/>
            <wp:effectExtent l="0" t="0" r="2540" b="5715"/>
            <wp:docPr id="1" name="Picture 1" descr="\\SBSERVER\Shared\graphics\LNW Logos\learning network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ERVER\Shared\graphics\LNW Logos\learning network 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5F4" w:rsidRDefault="002C15F4" w:rsidP="003032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15F4" w:rsidRDefault="002C15F4" w:rsidP="003032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48F1" w:rsidRPr="00483459" w:rsidRDefault="00D048F1" w:rsidP="004834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83459">
        <w:rPr>
          <w:rFonts w:ascii="Times New Roman" w:hAnsi="Times New Roman" w:cs="Times New Roman"/>
          <w:b/>
          <w:color w:val="000000"/>
          <w:sz w:val="36"/>
          <w:szCs w:val="36"/>
        </w:rPr>
        <w:t>Practice Development Award Practice Learning (PDAPL)</w:t>
      </w:r>
    </w:p>
    <w:p w:rsidR="00D048F1" w:rsidRPr="006B34F6" w:rsidRDefault="00D048F1" w:rsidP="003032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320E" w:rsidRPr="006B34F6" w:rsidRDefault="00D048F1" w:rsidP="00D048F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34F6">
        <w:rPr>
          <w:rFonts w:ascii="Times New Roman" w:hAnsi="Times New Roman" w:cs="Times New Roman"/>
          <w:color w:val="000000"/>
          <w:sz w:val="28"/>
          <w:szCs w:val="28"/>
        </w:rPr>
        <w:t>The programme</w:t>
      </w:r>
      <w:r w:rsidR="0030320E" w:rsidRPr="006B34F6">
        <w:rPr>
          <w:rFonts w:ascii="Times New Roman" w:hAnsi="Times New Roman" w:cs="Times New Roman"/>
          <w:color w:val="000000"/>
          <w:sz w:val="28"/>
          <w:szCs w:val="28"/>
        </w:rPr>
        <w:t xml:space="preserve"> aims to equip</w:t>
      </w:r>
      <w:r w:rsidR="00A12335">
        <w:rPr>
          <w:rFonts w:ascii="Times New Roman" w:hAnsi="Times New Roman" w:cs="Times New Roman"/>
          <w:color w:val="000000"/>
          <w:sz w:val="28"/>
          <w:szCs w:val="28"/>
        </w:rPr>
        <w:t xml:space="preserve"> learner</w:t>
      </w:r>
      <w:r w:rsidR="006436FA">
        <w:rPr>
          <w:rFonts w:ascii="Times New Roman" w:hAnsi="Times New Roman" w:cs="Times New Roman"/>
          <w:color w:val="000000"/>
          <w:sz w:val="28"/>
          <w:szCs w:val="28"/>
        </w:rPr>
        <w:t xml:space="preserve">s with the skills and </w:t>
      </w:r>
      <w:r w:rsidR="0030320E" w:rsidRPr="006B34F6">
        <w:rPr>
          <w:rFonts w:ascii="Times New Roman" w:hAnsi="Times New Roman" w:cs="Times New Roman"/>
          <w:color w:val="000000"/>
          <w:sz w:val="28"/>
          <w:szCs w:val="28"/>
        </w:rPr>
        <w:t xml:space="preserve">knowledge to </w:t>
      </w:r>
      <w:r w:rsidRPr="006B34F6">
        <w:rPr>
          <w:rFonts w:ascii="Times New Roman" w:hAnsi="Times New Roman" w:cs="Times New Roman"/>
          <w:color w:val="000000"/>
          <w:sz w:val="28"/>
          <w:szCs w:val="28"/>
        </w:rPr>
        <w:t>beco</w:t>
      </w:r>
      <w:r w:rsidR="00A12335">
        <w:rPr>
          <w:rFonts w:ascii="Times New Roman" w:hAnsi="Times New Roman" w:cs="Times New Roman"/>
          <w:color w:val="000000"/>
          <w:sz w:val="28"/>
          <w:szCs w:val="28"/>
        </w:rPr>
        <w:t>me practice teachers. It has three</w:t>
      </w:r>
      <w:r w:rsidRPr="006B34F6">
        <w:rPr>
          <w:rFonts w:ascii="Times New Roman" w:hAnsi="Times New Roman" w:cs="Times New Roman"/>
          <w:color w:val="000000"/>
          <w:sz w:val="28"/>
          <w:szCs w:val="28"/>
        </w:rPr>
        <w:t xml:space="preserve"> components: a taught course</w:t>
      </w:r>
      <w:r w:rsidR="00A12335">
        <w:rPr>
          <w:rFonts w:ascii="Times New Roman" w:hAnsi="Times New Roman" w:cs="Times New Roman"/>
          <w:color w:val="000000"/>
          <w:sz w:val="28"/>
          <w:szCs w:val="28"/>
        </w:rPr>
        <w:t>, working with a student</w:t>
      </w:r>
      <w:r w:rsidRPr="006B34F6">
        <w:rPr>
          <w:rFonts w:ascii="Times New Roman" w:hAnsi="Times New Roman" w:cs="Times New Roman"/>
          <w:color w:val="000000"/>
          <w:sz w:val="28"/>
          <w:szCs w:val="28"/>
        </w:rPr>
        <w:t xml:space="preserve"> and compiling </w:t>
      </w:r>
      <w:r w:rsidR="00A12335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6B34F6">
        <w:rPr>
          <w:rFonts w:ascii="Times New Roman" w:hAnsi="Times New Roman" w:cs="Times New Roman"/>
          <w:color w:val="000000"/>
          <w:sz w:val="28"/>
          <w:szCs w:val="28"/>
        </w:rPr>
        <w:t xml:space="preserve"> portfolio</w:t>
      </w:r>
      <w:r w:rsidR="00A12335">
        <w:rPr>
          <w:rFonts w:ascii="Times New Roman" w:hAnsi="Times New Roman" w:cs="Times New Roman"/>
          <w:color w:val="000000"/>
          <w:sz w:val="28"/>
          <w:szCs w:val="28"/>
        </w:rPr>
        <w:t xml:space="preserve"> of evidence </w:t>
      </w:r>
      <w:r w:rsidRPr="006B34F6">
        <w:rPr>
          <w:rFonts w:ascii="Times New Roman" w:hAnsi="Times New Roman" w:cs="Times New Roman"/>
          <w:color w:val="000000"/>
          <w:sz w:val="28"/>
          <w:szCs w:val="28"/>
        </w:rPr>
        <w:t>necessary to gain the PDA.</w:t>
      </w:r>
    </w:p>
    <w:p w:rsidR="00D048F1" w:rsidRPr="006B34F6" w:rsidRDefault="00D048F1" w:rsidP="00D048F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48F1" w:rsidRPr="006B34F6" w:rsidRDefault="00E339E1" w:rsidP="00D048F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34F6">
        <w:rPr>
          <w:rFonts w:ascii="Times New Roman" w:hAnsi="Times New Roman" w:cs="Times New Roman"/>
          <w:color w:val="000000"/>
          <w:sz w:val="28"/>
          <w:szCs w:val="28"/>
        </w:rPr>
        <w:t>The</w:t>
      </w:r>
      <w:r w:rsidR="00D048F1" w:rsidRPr="006B34F6">
        <w:rPr>
          <w:rFonts w:ascii="Times New Roman" w:hAnsi="Times New Roman" w:cs="Times New Roman"/>
          <w:color w:val="000000"/>
          <w:sz w:val="28"/>
          <w:szCs w:val="28"/>
        </w:rPr>
        <w:t xml:space="preserve"> taught </w:t>
      </w:r>
      <w:r w:rsidRPr="006B34F6">
        <w:rPr>
          <w:rFonts w:ascii="Times New Roman" w:hAnsi="Times New Roman" w:cs="Times New Roman"/>
          <w:color w:val="000000"/>
          <w:sz w:val="28"/>
          <w:szCs w:val="28"/>
        </w:rPr>
        <w:t>course</w:t>
      </w:r>
      <w:r w:rsidR="006B34F6" w:rsidRPr="006B34F6">
        <w:rPr>
          <w:rFonts w:ascii="Times New Roman" w:hAnsi="Times New Roman" w:cs="Times New Roman"/>
          <w:color w:val="000000"/>
          <w:sz w:val="28"/>
          <w:szCs w:val="28"/>
        </w:rPr>
        <w:t xml:space="preserve"> comprises 8 days</w:t>
      </w:r>
      <w:r w:rsidR="0048345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34F6" w:rsidRPr="006B3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2335">
        <w:rPr>
          <w:rFonts w:ascii="Times New Roman" w:hAnsi="Times New Roman" w:cs="Times New Roman"/>
          <w:color w:val="000000"/>
          <w:sz w:val="28"/>
          <w:szCs w:val="28"/>
        </w:rPr>
        <w:t>which learner</w:t>
      </w:r>
      <w:r w:rsidR="00483459">
        <w:rPr>
          <w:rFonts w:ascii="Times New Roman" w:hAnsi="Times New Roman" w:cs="Times New Roman"/>
          <w:color w:val="000000"/>
          <w:sz w:val="28"/>
          <w:szCs w:val="28"/>
        </w:rPr>
        <w:t xml:space="preserve">s </w:t>
      </w:r>
      <w:r w:rsidR="00483459" w:rsidRPr="00ED31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must </w:t>
      </w:r>
      <w:r w:rsidR="00483459">
        <w:rPr>
          <w:rFonts w:ascii="Times New Roman" w:hAnsi="Times New Roman" w:cs="Times New Roman"/>
          <w:color w:val="000000"/>
          <w:sz w:val="28"/>
          <w:szCs w:val="28"/>
        </w:rPr>
        <w:t xml:space="preserve">attend </w:t>
      </w:r>
      <w:r w:rsidR="006B34F6" w:rsidRPr="006B34F6">
        <w:rPr>
          <w:rFonts w:ascii="Times New Roman" w:hAnsi="Times New Roman" w:cs="Times New Roman"/>
          <w:color w:val="000000"/>
          <w:sz w:val="28"/>
          <w:szCs w:val="28"/>
        </w:rPr>
        <w:t>and</w:t>
      </w:r>
      <w:r w:rsidR="00A12335">
        <w:rPr>
          <w:rFonts w:ascii="Times New Roman" w:hAnsi="Times New Roman" w:cs="Times New Roman"/>
          <w:color w:val="000000"/>
          <w:sz w:val="28"/>
          <w:szCs w:val="28"/>
        </w:rPr>
        <w:t xml:space="preserve"> concentrates on</w:t>
      </w:r>
      <w:r w:rsidRPr="006B34F6">
        <w:rPr>
          <w:rFonts w:ascii="Times New Roman" w:hAnsi="Times New Roman" w:cs="Times New Roman"/>
          <w:color w:val="000000"/>
          <w:sz w:val="28"/>
          <w:szCs w:val="28"/>
        </w:rPr>
        <w:t xml:space="preserve"> the practical skills and underpinning</w:t>
      </w:r>
      <w:r w:rsidR="006B3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34F6">
        <w:rPr>
          <w:rFonts w:ascii="Times New Roman" w:hAnsi="Times New Roman" w:cs="Times New Roman"/>
          <w:color w:val="000000"/>
          <w:sz w:val="28"/>
          <w:szCs w:val="28"/>
        </w:rPr>
        <w:t>theory and knowledge associated with practice teaching</w:t>
      </w:r>
      <w:r w:rsidR="006B34F6" w:rsidRPr="006B34F6">
        <w:rPr>
          <w:rFonts w:ascii="Times New Roman" w:hAnsi="Times New Roman" w:cs="Times New Roman"/>
          <w:color w:val="000000"/>
          <w:sz w:val="28"/>
          <w:szCs w:val="28"/>
        </w:rPr>
        <w:t xml:space="preserve">. It </w:t>
      </w:r>
      <w:r w:rsidRPr="006B34F6">
        <w:rPr>
          <w:rFonts w:ascii="Times New Roman" w:hAnsi="Times New Roman" w:cs="Times New Roman"/>
          <w:color w:val="000000"/>
          <w:sz w:val="28"/>
          <w:szCs w:val="28"/>
        </w:rPr>
        <w:t>covers the following topics:</w:t>
      </w:r>
    </w:p>
    <w:p w:rsidR="00E339E1" w:rsidRPr="006B34F6" w:rsidRDefault="00E339E1" w:rsidP="00D048F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0852" w:rsidRPr="006B34F6" w:rsidRDefault="00E339E1" w:rsidP="006B34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34F6">
        <w:rPr>
          <w:rFonts w:ascii="Times New Roman" w:hAnsi="Times New Roman" w:cs="Times New Roman"/>
          <w:sz w:val="28"/>
          <w:szCs w:val="28"/>
        </w:rPr>
        <w:t>The social work degree and the role of the Practice Teacher</w:t>
      </w:r>
      <w:r w:rsidR="00AC0852" w:rsidRPr="006B3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9E1" w:rsidRPr="006B34F6" w:rsidRDefault="00AC0852" w:rsidP="006B34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34F6">
        <w:rPr>
          <w:rFonts w:ascii="Times New Roman" w:hAnsi="Times New Roman" w:cs="Times New Roman"/>
          <w:sz w:val="28"/>
          <w:szCs w:val="28"/>
        </w:rPr>
        <w:t xml:space="preserve">Supporting </w:t>
      </w:r>
      <w:r w:rsidR="00E339E1" w:rsidRPr="006B34F6">
        <w:rPr>
          <w:rFonts w:ascii="Times New Roman" w:hAnsi="Times New Roman" w:cs="Times New Roman"/>
          <w:sz w:val="28"/>
          <w:szCs w:val="28"/>
        </w:rPr>
        <w:t>Adult Learning</w:t>
      </w:r>
    </w:p>
    <w:p w:rsidR="00E339E1" w:rsidRPr="006B34F6" w:rsidRDefault="00E339E1" w:rsidP="006B34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34F6">
        <w:rPr>
          <w:rFonts w:ascii="Times New Roman" w:hAnsi="Times New Roman" w:cs="Times New Roman"/>
          <w:sz w:val="28"/>
          <w:szCs w:val="28"/>
        </w:rPr>
        <w:t>Reflection and critical analysis</w:t>
      </w:r>
    </w:p>
    <w:p w:rsidR="00E339E1" w:rsidRPr="006B34F6" w:rsidRDefault="00AC0852" w:rsidP="006B34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34F6">
        <w:rPr>
          <w:rFonts w:ascii="Times New Roman" w:hAnsi="Times New Roman" w:cs="Times New Roman"/>
          <w:sz w:val="28"/>
          <w:szCs w:val="28"/>
        </w:rPr>
        <w:t>Learning cultures</w:t>
      </w:r>
    </w:p>
    <w:p w:rsidR="00E339E1" w:rsidRPr="006B34F6" w:rsidRDefault="00E339E1" w:rsidP="006B34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34F6">
        <w:rPr>
          <w:rFonts w:ascii="Times New Roman" w:hAnsi="Times New Roman" w:cs="Times New Roman"/>
          <w:sz w:val="28"/>
          <w:szCs w:val="28"/>
        </w:rPr>
        <w:t>Design of learning opportunities</w:t>
      </w:r>
      <w:r w:rsidRPr="006B34F6">
        <w:rPr>
          <w:rFonts w:ascii="Times New Roman" w:hAnsi="Times New Roman" w:cs="Times New Roman"/>
          <w:b/>
          <w:sz w:val="28"/>
          <w:szCs w:val="28"/>
        </w:rPr>
        <w:tab/>
      </w:r>
    </w:p>
    <w:p w:rsidR="00E339E1" w:rsidRPr="006B34F6" w:rsidRDefault="00E339E1" w:rsidP="006B34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34F6">
        <w:rPr>
          <w:rFonts w:ascii="Times New Roman" w:hAnsi="Times New Roman" w:cs="Times New Roman"/>
          <w:sz w:val="28"/>
          <w:szCs w:val="28"/>
        </w:rPr>
        <w:t>Knowledge, theory, research and evidence-based practice</w:t>
      </w:r>
    </w:p>
    <w:p w:rsidR="00E339E1" w:rsidRPr="006B34F6" w:rsidRDefault="00E339E1" w:rsidP="006B34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34F6">
        <w:rPr>
          <w:rFonts w:ascii="Times New Roman" w:hAnsi="Times New Roman" w:cs="Times New Roman"/>
          <w:sz w:val="28"/>
          <w:szCs w:val="28"/>
        </w:rPr>
        <w:t>Planning and managing a student placement</w:t>
      </w:r>
    </w:p>
    <w:p w:rsidR="00E339E1" w:rsidRPr="006B34F6" w:rsidRDefault="00E339E1" w:rsidP="006B34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34F6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6B34F6">
        <w:rPr>
          <w:rFonts w:ascii="Times New Roman" w:hAnsi="Times New Roman" w:cs="Times New Roman"/>
          <w:sz w:val="28"/>
          <w:szCs w:val="28"/>
        </w:rPr>
        <w:t>SiSWE</w:t>
      </w:r>
      <w:proofErr w:type="spellEnd"/>
      <w:r w:rsidRPr="006B34F6">
        <w:rPr>
          <w:rFonts w:ascii="Times New Roman" w:hAnsi="Times New Roman" w:cs="Times New Roman"/>
          <w:sz w:val="28"/>
          <w:szCs w:val="28"/>
        </w:rPr>
        <w:t xml:space="preserve"> and matching learning objectives and learning opportunities</w:t>
      </w:r>
    </w:p>
    <w:p w:rsidR="00E339E1" w:rsidRPr="006B34F6" w:rsidRDefault="00E339E1" w:rsidP="006B34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34F6">
        <w:rPr>
          <w:rFonts w:ascii="Times New Roman" w:hAnsi="Times New Roman" w:cs="Times New Roman"/>
          <w:sz w:val="28"/>
          <w:szCs w:val="28"/>
        </w:rPr>
        <w:t>Working with diversity and students with disabilities</w:t>
      </w:r>
    </w:p>
    <w:p w:rsidR="00E339E1" w:rsidRPr="006B34F6" w:rsidRDefault="00E339E1" w:rsidP="006B34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34F6">
        <w:rPr>
          <w:rFonts w:ascii="Times New Roman" w:hAnsi="Times New Roman" w:cs="Times New Roman"/>
          <w:sz w:val="28"/>
          <w:szCs w:val="28"/>
        </w:rPr>
        <w:t>Managing change</w:t>
      </w:r>
    </w:p>
    <w:p w:rsidR="00E339E1" w:rsidRPr="006B34F6" w:rsidRDefault="00AC0852" w:rsidP="006B34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34F6">
        <w:rPr>
          <w:rFonts w:ascii="Times New Roman" w:hAnsi="Times New Roman" w:cs="Times New Roman"/>
          <w:sz w:val="28"/>
          <w:szCs w:val="28"/>
        </w:rPr>
        <w:t>Supervision</w:t>
      </w:r>
    </w:p>
    <w:p w:rsidR="00AC0852" w:rsidRPr="006B34F6" w:rsidRDefault="00AC0852" w:rsidP="006B34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34F6">
        <w:rPr>
          <w:rFonts w:ascii="Times New Roman" w:hAnsi="Times New Roman" w:cs="Times New Roman"/>
          <w:sz w:val="28"/>
          <w:szCs w:val="28"/>
        </w:rPr>
        <w:t>Giving feedback</w:t>
      </w:r>
    </w:p>
    <w:p w:rsidR="00E339E1" w:rsidRPr="006B34F6" w:rsidRDefault="00E339E1" w:rsidP="006B34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34F6">
        <w:rPr>
          <w:rFonts w:ascii="Times New Roman" w:hAnsi="Times New Roman" w:cs="Times New Roman"/>
          <w:sz w:val="28"/>
          <w:szCs w:val="28"/>
        </w:rPr>
        <w:t>Conducting direct observations</w:t>
      </w:r>
    </w:p>
    <w:p w:rsidR="00E339E1" w:rsidRPr="006B34F6" w:rsidRDefault="00E339E1" w:rsidP="006B34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34F6">
        <w:rPr>
          <w:rFonts w:ascii="Times New Roman" w:hAnsi="Times New Roman" w:cs="Times New Roman"/>
          <w:sz w:val="28"/>
          <w:szCs w:val="28"/>
        </w:rPr>
        <w:t>Assessment of students</w:t>
      </w:r>
    </w:p>
    <w:p w:rsidR="00AC0852" w:rsidRPr="006B34F6" w:rsidRDefault="00AC0852" w:rsidP="006B34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34F6">
        <w:rPr>
          <w:rFonts w:ascii="Times New Roman" w:hAnsi="Times New Roman" w:cs="Times New Roman"/>
          <w:sz w:val="28"/>
          <w:szCs w:val="28"/>
        </w:rPr>
        <w:t>Evaluation</w:t>
      </w:r>
    </w:p>
    <w:p w:rsidR="00AC0852" w:rsidRPr="006B34F6" w:rsidRDefault="00AC0852" w:rsidP="006B34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34F6">
        <w:rPr>
          <w:rFonts w:ascii="Times New Roman" w:hAnsi="Times New Roman" w:cs="Times New Roman"/>
          <w:sz w:val="28"/>
          <w:szCs w:val="28"/>
        </w:rPr>
        <w:t>Leadership for Learning</w:t>
      </w:r>
    </w:p>
    <w:p w:rsidR="00E339E1" w:rsidRPr="006B34F6" w:rsidRDefault="00E339E1" w:rsidP="006B34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34F6">
        <w:rPr>
          <w:rFonts w:ascii="Times New Roman" w:hAnsi="Times New Roman" w:cs="Times New Roman"/>
          <w:sz w:val="28"/>
          <w:szCs w:val="28"/>
        </w:rPr>
        <w:t>C</w:t>
      </w:r>
      <w:r w:rsidR="00AC0852" w:rsidRPr="006B34F6">
        <w:rPr>
          <w:rFonts w:ascii="Times New Roman" w:hAnsi="Times New Roman" w:cs="Times New Roman"/>
          <w:sz w:val="28"/>
          <w:szCs w:val="28"/>
        </w:rPr>
        <w:t xml:space="preserve">ontinuous Professional </w:t>
      </w:r>
      <w:r w:rsidRPr="006B34F6">
        <w:rPr>
          <w:rFonts w:ascii="Times New Roman" w:hAnsi="Times New Roman" w:cs="Times New Roman"/>
          <w:sz w:val="28"/>
          <w:szCs w:val="28"/>
        </w:rPr>
        <w:t>D</w:t>
      </w:r>
      <w:r w:rsidR="006B34F6" w:rsidRPr="006B34F6">
        <w:rPr>
          <w:rFonts w:ascii="Times New Roman" w:hAnsi="Times New Roman" w:cs="Times New Roman"/>
          <w:sz w:val="28"/>
          <w:szCs w:val="28"/>
        </w:rPr>
        <w:t>evelop</w:t>
      </w:r>
      <w:r w:rsidR="00AC0852" w:rsidRPr="006B34F6">
        <w:rPr>
          <w:rFonts w:ascii="Times New Roman" w:hAnsi="Times New Roman" w:cs="Times New Roman"/>
          <w:sz w:val="28"/>
          <w:szCs w:val="28"/>
        </w:rPr>
        <w:t>m</w:t>
      </w:r>
      <w:r w:rsidR="006B34F6" w:rsidRPr="006B34F6">
        <w:rPr>
          <w:rFonts w:ascii="Times New Roman" w:hAnsi="Times New Roman" w:cs="Times New Roman"/>
          <w:sz w:val="28"/>
          <w:szCs w:val="28"/>
        </w:rPr>
        <w:t>e</w:t>
      </w:r>
      <w:r w:rsidR="00AC0852" w:rsidRPr="006B34F6">
        <w:rPr>
          <w:rFonts w:ascii="Times New Roman" w:hAnsi="Times New Roman" w:cs="Times New Roman"/>
          <w:sz w:val="28"/>
          <w:szCs w:val="28"/>
        </w:rPr>
        <w:t>nt</w:t>
      </w:r>
    </w:p>
    <w:p w:rsidR="00E339E1" w:rsidRPr="006B34F6" w:rsidRDefault="00E339E1" w:rsidP="00D048F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320E" w:rsidRDefault="006B34F6" w:rsidP="003032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Practice Development Award itself is an SQA award and </w:t>
      </w:r>
      <w:r w:rsidR="0030320E" w:rsidRPr="006B34F6">
        <w:rPr>
          <w:rFonts w:ascii="Times New Roman" w:hAnsi="Times New Roman" w:cs="Times New Roman"/>
          <w:color w:val="000000"/>
          <w:sz w:val="28"/>
          <w:szCs w:val="28"/>
        </w:rPr>
        <w:t>consis</w:t>
      </w:r>
      <w:r w:rsidR="00ED31F8">
        <w:rPr>
          <w:rFonts w:ascii="Times New Roman" w:hAnsi="Times New Roman" w:cs="Times New Roman"/>
          <w:color w:val="000000"/>
          <w:sz w:val="28"/>
          <w:szCs w:val="28"/>
        </w:rPr>
        <w:t>ts of 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units</w:t>
      </w:r>
      <w:r w:rsidR="000C2DD2">
        <w:rPr>
          <w:rFonts w:ascii="Times New Roman" w:hAnsi="Times New Roman" w:cs="Times New Roman"/>
          <w:color w:val="000000"/>
          <w:sz w:val="28"/>
          <w:szCs w:val="28"/>
        </w:rPr>
        <w:t xml:space="preserve"> (total of 64 SQA credit points)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at SQCF Level</w:t>
      </w:r>
      <w:r w:rsidR="0030320E" w:rsidRPr="006B34F6">
        <w:rPr>
          <w:rFonts w:ascii="Times New Roman" w:hAnsi="Times New Roman" w:cs="Times New Roman"/>
          <w:color w:val="000000"/>
          <w:sz w:val="28"/>
          <w:szCs w:val="28"/>
        </w:rPr>
        <w:t>10 (Honours Degree Level</w:t>
      </w:r>
      <w:r w:rsidR="00A53D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DB3">
        <w:rPr>
          <w:rFonts w:ascii="Times New Roman" w:hAnsi="Times New Roman" w:cs="Times New Roman"/>
          <w:color w:val="000000"/>
          <w:sz w:val="28"/>
          <w:szCs w:val="28"/>
        </w:rPr>
        <w:lastRenderedPageBreak/>
        <w:t>equivalent</w:t>
      </w:r>
      <w:r w:rsidR="0030320E" w:rsidRPr="006B34F6"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The taught programme runs in parallel with the Award and covers relevant knowledge.</w:t>
      </w:r>
    </w:p>
    <w:p w:rsidR="006B34F6" w:rsidRDefault="006B34F6" w:rsidP="003032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B34F6" w:rsidRPr="006436FA" w:rsidRDefault="006B34F6" w:rsidP="003032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36FA">
        <w:rPr>
          <w:rFonts w:ascii="Times New Roman" w:hAnsi="Times New Roman" w:cs="Times New Roman"/>
          <w:color w:val="000000"/>
          <w:sz w:val="28"/>
          <w:szCs w:val="28"/>
        </w:rPr>
        <w:t xml:space="preserve">You will have a Practice Assessor whose role is to support you to achieve the award and to assess your work. The award is achieved by developing a </w:t>
      </w:r>
      <w:r w:rsidR="006436FA" w:rsidRPr="006436FA">
        <w:rPr>
          <w:rFonts w:ascii="Times New Roman" w:hAnsi="Times New Roman" w:cs="Times New Roman"/>
          <w:color w:val="000000"/>
          <w:sz w:val="28"/>
          <w:szCs w:val="28"/>
        </w:rPr>
        <w:t>portfolio</w:t>
      </w:r>
      <w:r w:rsidRPr="006436FA">
        <w:rPr>
          <w:rFonts w:ascii="Times New Roman" w:hAnsi="Times New Roman" w:cs="Times New Roman"/>
          <w:color w:val="000000"/>
          <w:sz w:val="28"/>
          <w:szCs w:val="28"/>
        </w:rPr>
        <w:t xml:space="preserve"> of evidence which comprises a mix of </w:t>
      </w:r>
      <w:r w:rsidR="00ED31F8">
        <w:rPr>
          <w:rFonts w:ascii="Times New Roman" w:hAnsi="Times New Roman" w:cs="Times New Roman"/>
          <w:color w:val="000000"/>
          <w:sz w:val="28"/>
          <w:szCs w:val="28"/>
        </w:rPr>
        <w:t xml:space="preserve">critically </w:t>
      </w:r>
      <w:r w:rsidRPr="006436FA">
        <w:rPr>
          <w:rFonts w:ascii="Times New Roman" w:hAnsi="Times New Roman" w:cs="Times New Roman"/>
          <w:color w:val="000000"/>
          <w:sz w:val="28"/>
          <w:szCs w:val="28"/>
        </w:rPr>
        <w:t>refle</w:t>
      </w:r>
      <w:r w:rsidR="00483459">
        <w:rPr>
          <w:rFonts w:ascii="Times New Roman" w:hAnsi="Times New Roman" w:cs="Times New Roman"/>
          <w:color w:val="000000"/>
          <w:sz w:val="28"/>
          <w:szCs w:val="28"/>
        </w:rPr>
        <w:t>ctive</w:t>
      </w:r>
      <w:r w:rsidR="00ED31F8">
        <w:rPr>
          <w:rFonts w:ascii="Times New Roman" w:hAnsi="Times New Roman" w:cs="Times New Roman"/>
          <w:color w:val="000000"/>
          <w:sz w:val="28"/>
          <w:szCs w:val="28"/>
        </w:rPr>
        <w:t>, analytical and evaluative essays</w:t>
      </w:r>
      <w:r w:rsidR="00483459">
        <w:rPr>
          <w:rFonts w:ascii="Times New Roman" w:hAnsi="Times New Roman" w:cs="Times New Roman"/>
          <w:color w:val="000000"/>
          <w:sz w:val="28"/>
          <w:szCs w:val="28"/>
        </w:rPr>
        <w:t>, observations,</w:t>
      </w:r>
      <w:r w:rsidRPr="00643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2335">
        <w:rPr>
          <w:rFonts w:ascii="Times New Roman" w:hAnsi="Times New Roman" w:cs="Times New Roman"/>
          <w:color w:val="000000"/>
          <w:sz w:val="28"/>
          <w:szCs w:val="28"/>
        </w:rPr>
        <w:t xml:space="preserve">professional </w:t>
      </w:r>
      <w:r w:rsidRPr="006436FA">
        <w:rPr>
          <w:rFonts w:ascii="Times New Roman" w:hAnsi="Times New Roman" w:cs="Times New Roman"/>
          <w:color w:val="000000"/>
          <w:sz w:val="28"/>
          <w:szCs w:val="28"/>
        </w:rPr>
        <w:t>discussions and documents generated in your work with the student.</w:t>
      </w:r>
      <w:r w:rsidR="00ED3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2335">
        <w:rPr>
          <w:rFonts w:ascii="Times New Roman" w:hAnsi="Times New Roman" w:cs="Times New Roman"/>
          <w:color w:val="000000"/>
          <w:sz w:val="28"/>
          <w:szCs w:val="28"/>
        </w:rPr>
        <w:t>Learners</w:t>
      </w:r>
      <w:r w:rsidR="00ED31F8">
        <w:rPr>
          <w:rFonts w:ascii="Times New Roman" w:hAnsi="Times New Roman" w:cs="Times New Roman"/>
          <w:color w:val="000000"/>
          <w:sz w:val="28"/>
          <w:szCs w:val="28"/>
        </w:rPr>
        <w:t xml:space="preserve"> will be expected to complete their first assessable tasks before working with a social work a student, other assessable tasks will be completed during and aft</w:t>
      </w:r>
      <w:r w:rsidR="00A12335">
        <w:rPr>
          <w:rFonts w:ascii="Times New Roman" w:hAnsi="Times New Roman" w:cs="Times New Roman"/>
          <w:color w:val="000000"/>
          <w:sz w:val="28"/>
          <w:szCs w:val="28"/>
        </w:rPr>
        <w:t>er supporting a student</w:t>
      </w:r>
      <w:r w:rsidR="006436FA" w:rsidRPr="006436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34F6" w:rsidRPr="006436FA" w:rsidRDefault="006B34F6" w:rsidP="003032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B34F6" w:rsidRDefault="006B34F6" w:rsidP="003032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36FA">
        <w:rPr>
          <w:rFonts w:ascii="Times New Roman" w:hAnsi="Times New Roman" w:cs="Times New Roman"/>
          <w:color w:val="000000"/>
          <w:sz w:val="28"/>
          <w:szCs w:val="28"/>
        </w:rPr>
        <w:t>The Units of the Award are</w:t>
      </w:r>
      <w:r w:rsidR="006436FA" w:rsidRPr="006436F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B139C" w:rsidRPr="006436FA" w:rsidRDefault="003B139C" w:rsidP="003032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36FA" w:rsidRPr="006436FA" w:rsidRDefault="003350A0" w:rsidP="003B139C">
      <w:pPr>
        <w:pStyle w:val="NormalWeb"/>
        <w:spacing w:before="0" w:beforeAutospacing="0" w:after="0" w:afterAutospacing="0"/>
        <w:rPr>
          <w:sz w:val="28"/>
          <w:szCs w:val="28"/>
          <w:lang w:val="en-GB"/>
        </w:rPr>
      </w:pPr>
      <w:hyperlink r:id="rId6" w:tgtFrame="_blank" w:history="1">
        <w:r w:rsidR="00D819A3">
          <w:rPr>
            <w:rStyle w:val="Hyperlink"/>
            <w:color w:val="auto"/>
            <w:sz w:val="28"/>
            <w:szCs w:val="28"/>
            <w:u w:val="none"/>
            <w:lang w:val="en-GB"/>
          </w:rPr>
          <w:t xml:space="preserve">Support Learning in a </w:t>
        </w:r>
        <w:r w:rsidR="00ED31F8">
          <w:rPr>
            <w:rStyle w:val="Hyperlink"/>
            <w:color w:val="auto"/>
            <w:sz w:val="28"/>
            <w:szCs w:val="28"/>
            <w:u w:val="none"/>
            <w:lang w:val="en-GB"/>
          </w:rPr>
          <w:t xml:space="preserve">Social Services </w:t>
        </w:r>
        <w:r w:rsidR="00D819A3">
          <w:rPr>
            <w:rStyle w:val="Hyperlink"/>
            <w:color w:val="auto"/>
            <w:sz w:val="28"/>
            <w:szCs w:val="28"/>
            <w:u w:val="none"/>
            <w:lang w:val="en-GB"/>
          </w:rPr>
          <w:t>Practice C</w:t>
        </w:r>
        <w:r w:rsidR="006436FA" w:rsidRPr="006436FA">
          <w:rPr>
            <w:rStyle w:val="Hyperlink"/>
            <w:color w:val="auto"/>
            <w:sz w:val="28"/>
            <w:szCs w:val="28"/>
            <w:u w:val="none"/>
            <w:lang w:val="en-GB"/>
          </w:rPr>
          <w:t>ontext</w:t>
        </w:r>
      </w:hyperlink>
    </w:p>
    <w:p w:rsidR="006436FA" w:rsidRPr="006436FA" w:rsidRDefault="003350A0" w:rsidP="003B139C">
      <w:pPr>
        <w:pStyle w:val="NormalWeb"/>
        <w:spacing w:before="0" w:beforeAutospacing="0" w:after="0" w:afterAutospacing="0"/>
        <w:rPr>
          <w:sz w:val="28"/>
          <w:szCs w:val="28"/>
          <w:lang w:val="en-GB"/>
        </w:rPr>
      </w:pPr>
      <w:hyperlink r:id="rId7" w:tgtFrame="_blank" w:history="1">
        <w:r w:rsidR="006436FA" w:rsidRPr="006436FA">
          <w:rPr>
            <w:rStyle w:val="Hyperlink"/>
            <w:color w:val="auto"/>
            <w:sz w:val="28"/>
            <w:szCs w:val="28"/>
            <w:u w:val="none"/>
            <w:lang w:val="en-GB"/>
          </w:rPr>
          <w:t>Evidence Based Practice in Social Services</w:t>
        </w:r>
      </w:hyperlink>
      <w:r w:rsidR="006436FA" w:rsidRPr="006436FA">
        <w:rPr>
          <w:sz w:val="28"/>
          <w:szCs w:val="28"/>
          <w:lang w:val="en-GB"/>
        </w:rPr>
        <w:br/>
      </w:r>
      <w:hyperlink r:id="rId8" w:tgtFrame="_blank" w:history="1">
        <w:r w:rsidR="006436FA" w:rsidRPr="006436FA">
          <w:rPr>
            <w:rStyle w:val="Hyperlink"/>
            <w:color w:val="auto"/>
            <w:sz w:val="28"/>
            <w:szCs w:val="28"/>
            <w:u w:val="none"/>
            <w:lang w:val="en-GB"/>
          </w:rPr>
          <w:t>Create an Environment for Learning</w:t>
        </w:r>
      </w:hyperlink>
      <w:r w:rsidR="006436FA" w:rsidRPr="006436FA">
        <w:rPr>
          <w:sz w:val="28"/>
          <w:szCs w:val="28"/>
          <w:lang w:val="en-GB"/>
        </w:rPr>
        <w:br/>
      </w:r>
      <w:hyperlink r:id="rId9" w:tgtFrame="_blank" w:history="1">
        <w:r w:rsidR="006436FA" w:rsidRPr="006436FA">
          <w:rPr>
            <w:rStyle w:val="Hyperlink"/>
            <w:color w:val="auto"/>
            <w:sz w:val="28"/>
            <w:szCs w:val="28"/>
            <w:u w:val="none"/>
            <w:lang w:val="en-GB"/>
          </w:rPr>
          <w:t>Establish Effective Working Relationships</w:t>
        </w:r>
      </w:hyperlink>
      <w:r w:rsidR="006436FA" w:rsidRPr="006436FA">
        <w:rPr>
          <w:sz w:val="28"/>
          <w:szCs w:val="28"/>
          <w:lang w:val="en-GB"/>
        </w:rPr>
        <w:br/>
      </w:r>
      <w:hyperlink r:id="rId10" w:tgtFrame="_blank" w:history="1">
        <w:r w:rsidR="006436FA" w:rsidRPr="006436FA">
          <w:rPr>
            <w:rStyle w:val="Hyperlink"/>
            <w:color w:val="auto"/>
            <w:sz w:val="28"/>
            <w:szCs w:val="28"/>
            <w:u w:val="none"/>
            <w:lang w:val="en-GB"/>
          </w:rPr>
          <w:t>Facilitate</w:t>
        </w:r>
        <w:r w:rsidR="00ED31F8">
          <w:rPr>
            <w:rStyle w:val="Hyperlink"/>
            <w:color w:val="auto"/>
            <w:sz w:val="28"/>
            <w:szCs w:val="28"/>
            <w:u w:val="none"/>
            <w:lang w:val="en-GB"/>
          </w:rPr>
          <w:t xml:space="preserve"> and Supervise</w:t>
        </w:r>
        <w:r w:rsidR="006436FA" w:rsidRPr="006436FA">
          <w:rPr>
            <w:rStyle w:val="Hyperlink"/>
            <w:color w:val="auto"/>
            <w:sz w:val="28"/>
            <w:szCs w:val="28"/>
            <w:u w:val="none"/>
            <w:lang w:val="en-GB"/>
          </w:rPr>
          <w:t xml:space="preserve"> Learning</w:t>
        </w:r>
      </w:hyperlink>
      <w:r w:rsidR="006436FA" w:rsidRPr="006436FA">
        <w:rPr>
          <w:sz w:val="28"/>
          <w:szCs w:val="28"/>
          <w:lang w:val="en-GB"/>
        </w:rPr>
        <w:br/>
      </w:r>
      <w:hyperlink r:id="rId11" w:tgtFrame="_blank" w:history="1">
        <w:r w:rsidR="006436FA" w:rsidRPr="006436FA">
          <w:rPr>
            <w:rStyle w:val="Hyperlink"/>
            <w:color w:val="auto"/>
            <w:sz w:val="28"/>
            <w:szCs w:val="28"/>
            <w:u w:val="none"/>
            <w:lang w:val="en-GB"/>
          </w:rPr>
          <w:t>Assessment of Learners</w:t>
        </w:r>
      </w:hyperlink>
      <w:r w:rsidR="006436FA" w:rsidRPr="006436FA">
        <w:rPr>
          <w:sz w:val="28"/>
          <w:szCs w:val="28"/>
          <w:lang w:val="en-GB"/>
        </w:rPr>
        <w:br/>
      </w:r>
      <w:hyperlink r:id="rId12" w:tgtFrame="_blank" w:history="1">
        <w:r w:rsidR="006436FA" w:rsidRPr="006436FA">
          <w:rPr>
            <w:rStyle w:val="Hyperlink"/>
            <w:color w:val="auto"/>
            <w:sz w:val="28"/>
            <w:szCs w:val="28"/>
            <w:u w:val="none"/>
            <w:lang w:val="en-GB"/>
          </w:rPr>
          <w:t>Leadership for Learning</w:t>
        </w:r>
        <w:r w:rsidR="006436FA" w:rsidRPr="006436FA">
          <w:rPr>
            <w:sz w:val="28"/>
            <w:szCs w:val="28"/>
            <w:lang w:val="en-GB"/>
          </w:rPr>
          <w:br/>
        </w:r>
      </w:hyperlink>
    </w:p>
    <w:p w:rsidR="006436FA" w:rsidRPr="006436FA" w:rsidRDefault="006436FA" w:rsidP="006436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320E" w:rsidRDefault="008074CE" w:rsidP="0030320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PDA in Practice Learning </w:t>
      </w:r>
      <w:r w:rsidR="004A7FDF">
        <w:rPr>
          <w:rFonts w:ascii="Times New Roman" w:hAnsi="Times New Roman" w:cs="Times New Roman"/>
          <w:color w:val="000000"/>
          <w:sz w:val="28"/>
          <w:szCs w:val="28"/>
        </w:rPr>
        <w:t xml:space="preserve">is timetabled to </w:t>
      </w:r>
      <w:r>
        <w:rPr>
          <w:rFonts w:ascii="Times New Roman" w:hAnsi="Times New Roman" w:cs="Times New Roman"/>
          <w:color w:val="000000"/>
          <w:sz w:val="28"/>
          <w:szCs w:val="28"/>
        </w:rPr>
        <w:t>take</w:t>
      </w:r>
      <w:r w:rsidR="004A7FDF">
        <w:rPr>
          <w:rFonts w:ascii="Times New Roman" w:hAnsi="Times New Roman" w:cs="Times New Roman"/>
          <w:color w:val="000000"/>
          <w:sz w:val="28"/>
          <w:szCs w:val="28"/>
        </w:rPr>
        <w:t xml:space="preserve"> approximately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12 months to complete</w:t>
      </w:r>
      <w:r w:rsidR="004A7FDF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2335">
        <w:rPr>
          <w:rFonts w:ascii="Times New Roman" w:hAnsi="Times New Roman" w:cs="Times New Roman"/>
          <w:color w:val="000000"/>
          <w:sz w:val="28"/>
          <w:szCs w:val="28"/>
        </w:rPr>
        <w:t>learners typically have a maximum of 18 months</w:t>
      </w:r>
      <w:r w:rsidR="004A7FDF">
        <w:rPr>
          <w:rFonts w:ascii="Times New Roman" w:hAnsi="Times New Roman" w:cs="Times New Roman"/>
          <w:color w:val="000000"/>
          <w:sz w:val="28"/>
          <w:szCs w:val="28"/>
        </w:rPr>
        <w:t xml:space="preserve"> to complete the award.</w:t>
      </w:r>
      <w:r w:rsidR="00A12335">
        <w:rPr>
          <w:rFonts w:ascii="Times New Roman" w:hAnsi="Times New Roman" w:cs="Times New Roman"/>
          <w:color w:val="000000"/>
          <w:sz w:val="28"/>
          <w:szCs w:val="28"/>
        </w:rPr>
        <w:t xml:space="preserve"> Learner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s should negotiate</w:t>
      </w:r>
      <w:r w:rsidR="003B139C">
        <w:rPr>
          <w:rFonts w:ascii="Times New Roman" w:hAnsi="Times New Roman" w:cs="Times New Roman"/>
          <w:color w:val="000000"/>
          <w:sz w:val="28"/>
          <w:szCs w:val="28"/>
        </w:rPr>
        <w:t xml:space="preserve"> 1 day stu</w:t>
      </w:r>
      <w:r>
        <w:rPr>
          <w:rFonts w:ascii="Times New Roman" w:hAnsi="Times New Roman" w:cs="Times New Roman"/>
          <w:color w:val="000000"/>
          <w:sz w:val="28"/>
          <w:szCs w:val="28"/>
        </w:rPr>
        <w:t>dy time to complete each unit,</w:t>
      </w:r>
      <w:r w:rsidR="004A7FDF">
        <w:rPr>
          <w:rFonts w:ascii="Times New Roman" w:hAnsi="Times New Roman" w:cs="Times New Roman"/>
          <w:color w:val="000000"/>
          <w:sz w:val="28"/>
          <w:szCs w:val="28"/>
        </w:rPr>
        <w:t xml:space="preserve"> and expect to undertake additional study in their own time</w:t>
      </w:r>
      <w:r w:rsidR="003B139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The PDA</w:t>
      </w:r>
      <w:r w:rsidR="003B139C">
        <w:rPr>
          <w:rFonts w:ascii="Times New Roman" w:hAnsi="Times New Roman" w:cs="Times New Roman"/>
          <w:color w:val="000000"/>
          <w:sz w:val="28"/>
          <w:szCs w:val="28"/>
        </w:rPr>
        <w:t xml:space="preserve"> involves a</w:t>
      </w:r>
      <w:r w:rsidR="00483459">
        <w:rPr>
          <w:rFonts w:ascii="Times New Roman" w:hAnsi="Times New Roman" w:cs="Times New Roman"/>
          <w:color w:val="000000"/>
          <w:sz w:val="28"/>
          <w:szCs w:val="28"/>
        </w:rPr>
        <w:t xml:space="preserve"> substantial commitment </w:t>
      </w:r>
      <w:r w:rsidR="003B139C">
        <w:rPr>
          <w:rFonts w:ascii="Times New Roman" w:hAnsi="Times New Roman" w:cs="Times New Roman"/>
          <w:color w:val="000000"/>
          <w:sz w:val="28"/>
          <w:szCs w:val="28"/>
        </w:rPr>
        <w:t xml:space="preserve">and potential candidates should consider whether </w:t>
      </w:r>
      <w:r w:rsidR="00483459">
        <w:rPr>
          <w:rFonts w:ascii="Times New Roman" w:hAnsi="Times New Roman" w:cs="Times New Roman"/>
          <w:color w:val="000000"/>
          <w:sz w:val="28"/>
          <w:szCs w:val="28"/>
        </w:rPr>
        <w:t>they will be able to give the time necessary.</w:t>
      </w:r>
    </w:p>
    <w:p w:rsidR="00483459" w:rsidRDefault="00483459" w:rsidP="0030320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83459" w:rsidRDefault="00483459" w:rsidP="0030320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If you have any queries please contact:</w:t>
      </w:r>
    </w:p>
    <w:p w:rsidR="00483459" w:rsidRDefault="00483459" w:rsidP="0030320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83459" w:rsidRDefault="00D3351F" w:rsidP="0030320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Darren Chapman</w:t>
      </w:r>
      <w:r w:rsidR="00483459">
        <w:rPr>
          <w:rFonts w:ascii="Times New Roman" w:hAnsi="Times New Roman" w:cs="Times New Roman"/>
          <w:color w:val="000000"/>
          <w:sz w:val="28"/>
          <w:szCs w:val="28"/>
        </w:rPr>
        <w:t>, Practice Learning Deve</w:t>
      </w:r>
      <w:r w:rsidR="00ED31F8">
        <w:rPr>
          <w:rFonts w:ascii="Times New Roman" w:hAnsi="Times New Roman" w:cs="Times New Roman"/>
          <w:color w:val="000000"/>
          <w:sz w:val="28"/>
          <w:szCs w:val="28"/>
        </w:rPr>
        <w:t>lopment Officer on 0141 550 7891</w:t>
      </w:r>
    </w:p>
    <w:p w:rsidR="00483459" w:rsidRPr="006436FA" w:rsidRDefault="003350A0" w:rsidP="0030320E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D3351F">
          <w:rPr>
            <w:rStyle w:val="Hyperlink"/>
            <w:rFonts w:ascii="Times New Roman" w:hAnsi="Times New Roman" w:cs="Times New Roman"/>
            <w:sz w:val="28"/>
            <w:szCs w:val="28"/>
          </w:rPr>
          <w:t>darren.chapman</w:t>
        </w:r>
        <w:r w:rsidR="00483459" w:rsidRPr="00000D6E">
          <w:rPr>
            <w:rStyle w:val="Hyperlink"/>
            <w:rFonts w:ascii="Times New Roman" w:hAnsi="Times New Roman" w:cs="Times New Roman"/>
            <w:sz w:val="28"/>
            <w:szCs w:val="28"/>
          </w:rPr>
          <w:t>@westlearn.org.uk</w:t>
        </w:r>
      </w:hyperlink>
      <w:r w:rsidR="00483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483459" w:rsidRPr="00643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32B2"/>
    <w:multiLevelType w:val="multilevel"/>
    <w:tmpl w:val="312E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34078"/>
    <w:multiLevelType w:val="hybridMultilevel"/>
    <w:tmpl w:val="15FE0D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71921"/>
    <w:multiLevelType w:val="hybridMultilevel"/>
    <w:tmpl w:val="79D0A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0E"/>
    <w:rsid w:val="000C2DD2"/>
    <w:rsid w:val="00130FD8"/>
    <w:rsid w:val="002C15F4"/>
    <w:rsid w:val="0030320E"/>
    <w:rsid w:val="003B139C"/>
    <w:rsid w:val="00483459"/>
    <w:rsid w:val="004A7FDF"/>
    <w:rsid w:val="006436FA"/>
    <w:rsid w:val="006B34F6"/>
    <w:rsid w:val="008074CE"/>
    <w:rsid w:val="00A12335"/>
    <w:rsid w:val="00A53DB3"/>
    <w:rsid w:val="00AC0852"/>
    <w:rsid w:val="00C344DE"/>
    <w:rsid w:val="00D048F1"/>
    <w:rsid w:val="00D3351F"/>
    <w:rsid w:val="00D819A3"/>
    <w:rsid w:val="00E339E1"/>
    <w:rsid w:val="00ED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21085-EED4-4CC9-883F-8F16BBD6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6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1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8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1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9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45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97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learningnetwork.org.uk/images/Uploads/PDAPL/Unit%203%20Create%20an%20Environment%20for%20Learning.pdf" TargetMode="External"/><Relationship Id="rId13" Type="http://schemas.openxmlformats.org/officeDocument/2006/relationships/hyperlink" Target="mailto:frieda.park@westlearn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stlearningnetwork.org.uk/images/Uploads/PDAPL/Unit%201%20Evidence%20Based%20Practice%20SS.pdf" TargetMode="External"/><Relationship Id="rId12" Type="http://schemas.openxmlformats.org/officeDocument/2006/relationships/hyperlink" Target="http://www.westlearningnetwork.org.uk/images/Uploads/PDAPL/Unit%208%20-%20Leadership%20for%20Learn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learningnetwork.org.uk/images/Uploads/PDAPL/Unit%202%20Support%20Learning%20in%20Practice%20Context%20ss.pdf" TargetMode="External"/><Relationship Id="rId11" Type="http://schemas.openxmlformats.org/officeDocument/2006/relationships/hyperlink" Target="http://www.westlearningnetwork.org.uk/images/Uploads/PDAPL/Unit%206%20-%20Assessment%20of%20Learners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westlearningnetwork.org.uk/images/Uploads/PDAPL/Unit%205%20Facilitate%20Learn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tlearningnetwork.org.uk/images/Uploads/PDAPL/Unit%204%20-%20Establish%20Effective%20Working%20Relationship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Frieda Park</dc:creator>
  <cp:lastModifiedBy>Darren Chapman</cp:lastModifiedBy>
  <cp:revision>2</cp:revision>
  <cp:lastPrinted>2014-06-18T08:33:00Z</cp:lastPrinted>
  <dcterms:created xsi:type="dcterms:W3CDTF">2016-11-08T16:27:00Z</dcterms:created>
  <dcterms:modified xsi:type="dcterms:W3CDTF">2016-11-08T16:27:00Z</dcterms:modified>
</cp:coreProperties>
</file>